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1D54F" w14:textId="77777777" w:rsidR="00912DBE" w:rsidRDefault="00912DBE" w:rsidP="00912DBE">
      <w:pPr>
        <w:pStyle w:val="m3818717872573506142msonospacing"/>
      </w:pPr>
      <w:r>
        <w:rPr>
          <w:rFonts w:ascii="Times New Roman" w:hAnsi="Times New Roman" w:cs="Times New Roman"/>
          <w:b/>
          <w:bCs/>
          <w:sz w:val="28"/>
          <w:szCs w:val="28"/>
        </w:rPr>
        <w:t xml:space="preserve">SFS ‘Geleceğin sigorta trendleri’ buluşmalarını başlattı </w:t>
      </w:r>
    </w:p>
    <w:p w14:paraId="34C1045A" w14:textId="77777777" w:rsidR="00912DBE" w:rsidRDefault="00912DBE" w:rsidP="00912DBE">
      <w:pPr>
        <w:pStyle w:val="m3818717872573506142msonospacing"/>
      </w:pPr>
      <w:r>
        <w:rPr>
          <w:rFonts w:ascii="Times New Roman" w:hAnsi="Times New Roman" w:cs="Times New Roman"/>
          <w:b/>
          <w:bCs/>
          <w:sz w:val="28"/>
          <w:szCs w:val="28"/>
        </w:rPr>
        <w:t xml:space="preserve">Sigortacılıkta insan odaklı dijital dönüşüm </w:t>
      </w:r>
    </w:p>
    <w:p w14:paraId="6BD0C390" w14:textId="77777777" w:rsidR="00912DBE" w:rsidRDefault="00912DBE" w:rsidP="00912DBE">
      <w:pPr>
        <w:pStyle w:val="m3818717872573506142msonospacing"/>
      </w:pPr>
      <w:r>
        <w:rPr>
          <w:rFonts w:ascii="Times New Roman" w:hAnsi="Times New Roman" w:cs="Times New Roman"/>
          <w:sz w:val="28"/>
          <w:szCs w:val="28"/>
        </w:rPr>
        <w:t xml:space="preserve">SFS Yazılım ve Danışmanlık’ın başlattığı ‘Geleceğin sigorta trendleri ve </w:t>
      </w:r>
      <w:proofErr w:type="spellStart"/>
      <w:r>
        <w:rPr>
          <w:rFonts w:ascii="Times New Roman" w:hAnsi="Times New Roman" w:cs="Times New Roman"/>
          <w:sz w:val="28"/>
          <w:szCs w:val="28"/>
        </w:rPr>
        <w:t>Insuretech</w:t>
      </w:r>
      <w:proofErr w:type="spellEnd"/>
      <w:r>
        <w:rPr>
          <w:rFonts w:ascii="Times New Roman" w:hAnsi="Times New Roman" w:cs="Times New Roman"/>
          <w:sz w:val="28"/>
          <w:szCs w:val="28"/>
        </w:rPr>
        <w:t xml:space="preserve">’ sohbet buluşmalarının ilk konuğu </w:t>
      </w:r>
      <w:proofErr w:type="spellStart"/>
      <w:r>
        <w:rPr>
          <w:rFonts w:ascii="Times New Roman" w:hAnsi="Times New Roman" w:cs="Times New Roman"/>
          <w:sz w:val="28"/>
          <w:szCs w:val="28"/>
        </w:rPr>
        <w:t>AcnT</w:t>
      </w:r>
      <w:r w:rsidR="005542D9">
        <w:rPr>
          <w:rFonts w:ascii="Times New Roman" w:hAnsi="Times New Roman" w:cs="Times New Roman"/>
          <w:sz w:val="28"/>
          <w:szCs w:val="28"/>
        </w:rPr>
        <w:t>u</w:t>
      </w:r>
      <w:r>
        <w:rPr>
          <w:rFonts w:ascii="Times New Roman" w:hAnsi="Times New Roman" w:cs="Times New Roman"/>
          <w:sz w:val="28"/>
          <w:szCs w:val="28"/>
        </w:rPr>
        <w:t>rk</w:t>
      </w:r>
      <w:proofErr w:type="spellEnd"/>
      <w:r>
        <w:rPr>
          <w:rFonts w:ascii="Times New Roman" w:hAnsi="Times New Roman" w:cs="Times New Roman"/>
          <w:sz w:val="28"/>
          <w:szCs w:val="28"/>
        </w:rPr>
        <w:t xml:space="preserve"> Genel Müdürü Murat Dişçi oldu. Etkinlikte konuşan SFS Yazılım ve Danışmanlık Genel Müdürü Murat Atıcı dijital dönüşümün sektörü büyüteceğini belirterek, “İnsan odaklılık anahtar kelimemiz. </w:t>
      </w:r>
      <w:r w:rsidR="007E7DCF">
        <w:rPr>
          <w:rFonts w:ascii="Times New Roman" w:hAnsi="Times New Roman" w:cs="Times New Roman"/>
          <w:sz w:val="28"/>
          <w:szCs w:val="28"/>
        </w:rPr>
        <w:t>Çalışanlarımız ile birlikte teknoloji etkin kullanıp doğru ürün ve hizmetleri</w:t>
      </w:r>
      <w:r>
        <w:rPr>
          <w:rFonts w:ascii="Times New Roman" w:hAnsi="Times New Roman" w:cs="Times New Roman"/>
          <w:sz w:val="28"/>
          <w:szCs w:val="28"/>
        </w:rPr>
        <w:t xml:space="preserve"> </w:t>
      </w:r>
      <w:r w:rsidR="008673EB">
        <w:rPr>
          <w:rFonts w:ascii="Times New Roman" w:hAnsi="Times New Roman" w:cs="Times New Roman"/>
          <w:sz w:val="28"/>
          <w:szCs w:val="28"/>
        </w:rPr>
        <w:t>m</w:t>
      </w:r>
      <w:r>
        <w:rPr>
          <w:rFonts w:ascii="Times New Roman" w:hAnsi="Times New Roman" w:cs="Times New Roman"/>
          <w:sz w:val="28"/>
          <w:szCs w:val="28"/>
        </w:rPr>
        <w:t>üşterilerimizle buluşturuyoruz</w:t>
      </w:r>
      <w:r w:rsidR="007E7DCF">
        <w:rPr>
          <w:rFonts w:ascii="Times New Roman" w:hAnsi="Times New Roman" w:cs="Times New Roman"/>
          <w:sz w:val="28"/>
          <w:szCs w:val="28"/>
        </w:rPr>
        <w:t>.</w:t>
      </w:r>
      <w:r>
        <w:rPr>
          <w:rFonts w:ascii="Times New Roman" w:hAnsi="Times New Roman" w:cs="Times New Roman"/>
          <w:sz w:val="28"/>
          <w:szCs w:val="28"/>
        </w:rPr>
        <w:t xml:space="preserve">” dedi. </w:t>
      </w:r>
    </w:p>
    <w:p w14:paraId="42EB6778" w14:textId="77777777" w:rsidR="00912DBE" w:rsidRDefault="00912DBE" w:rsidP="00912DBE">
      <w:pPr>
        <w:pStyle w:val="m3818717872573506142msonospacing"/>
      </w:pPr>
      <w:r>
        <w:rPr>
          <w:rFonts w:ascii="Times New Roman" w:hAnsi="Times New Roman" w:cs="Times New Roman"/>
          <w:b/>
          <w:bCs/>
          <w:sz w:val="28"/>
          <w:szCs w:val="28"/>
        </w:rPr>
        <w:t xml:space="preserve">*** </w:t>
      </w:r>
    </w:p>
    <w:p w14:paraId="5BED3FAF" w14:textId="77777777" w:rsidR="00912DBE" w:rsidRDefault="00912DBE" w:rsidP="00912DBE">
      <w:pPr>
        <w:pStyle w:val="m3818717872573506142msonospacing"/>
      </w:pPr>
      <w:r>
        <w:rPr>
          <w:rFonts w:ascii="Times New Roman" w:hAnsi="Times New Roman" w:cs="Times New Roman"/>
          <w:sz w:val="28"/>
          <w:szCs w:val="28"/>
        </w:rPr>
        <w:t xml:space="preserve">Dünyada </w:t>
      </w:r>
      <w:proofErr w:type="spellStart"/>
      <w:r>
        <w:rPr>
          <w:rFonts w:ascii="Times New Roman" w:hAnsi="Times New Roman" w:cs="Times New Roman"/>
          <w:sz w:val="28"/>
          <w:szCs w:val="28"/>
        </w:rPr>
        <w:t>pandemiyle</w:t>
      </w:r>
      <w:proofErr w:type="spellEnd"/>
      <w:r>
        <w:rPr>
          <w:rFonts w:ascii="Times New Roman" w:hAnsi="Times New Roman" w:cs="Times New Roman"/>
          <w:sz w:val="28"/>
          <w:szCs w:val="28"/>
        </w:rPr>
        <w:t xml:space="preserve"> birlikte hızlanan dijitalleşme Türk sigortacılık sektöründe bir üst seviyeye taşındı. Yapay zekayı ana tema olarak gündemine alan sektör, bu alandaki yatırımlarını da hızlandırıyor. </w:t>
      </w:r>
      <w:proofErr w:type="spellStart"/>
      <w:r>
        <w:rPr>
          <w:rFonts w:ascii="Times New Roman" w:hAnsi="Times New Roman" w:cs="Times New Roman"/>
          <w:sz w:val="28"/>
          <w:szCs w:val="28"/>
        </w:rPr>
        <w:t>IDC’ye</w:t>
      </w:r>
      <w:proofErr w:type="spellEnd"/>
      <w:r>
        <w:rPr>
          <w:rFonts w:ascii="Times New Roman" w:hAnsi="Times New Roman" w:cs="Times New Roman"/>
          <w:sz w:val="28"/>
          <w:szCs w:val="28"/>
        </w:rPr>
        <w:t xml:space="preserve"> (International Data Corporation- IDC) göre, 2019’da 37 mil</w:t>
      </w:r>
      <w:r w:rsidR="007E7DCF">
        <w:rPr>
          <w:rFonts w:ascii="Times New Roman" w:hAnsi="Times New Roman" w:cs="Times New Roman"/>
          <w:sz w:val="28"/>
          <w:szCs w:val="28"/>
        </w:rPr>
        <w:t xml:space="preserve">yar dolar olan </w:t>
      </w:r>
      <w:r>
        <w:rPr>
          <w:rFonts w:ascii="Times New Roman" w:hAnsi="Times New Roman" w:cs="Times New Roman"/>
          <w:sz w:val="28"/>
          <w:szCs w:val="28"/>
        </w:rPr>
        <w:t xml:space="preserve">yapay </w:t>
      </w:r>
      <w:proofErr w:type="gramStart"/>
      <w:r>
        <w:rPr>
          <w:rFonts w:ascii="Times New Roman" w:hAnsi="Times New Roman" w:cs="Times New Roman"/>
          <w:sz w:val="28"/>
          <w:szCs w:val="28"/>
        </w:rPr>
        <w:t>zeka</w:t>
      </w:r>
      <w:proofErr w:type="gramEnd"/>
      <w:r>
        <w:rPr>
          <w:rFonts w:ascii="Times New Roman" w:hAnsi="Times New Roman" w:cs="Times New Roman"/>
          <w:sz w:val="28"/>
          <w:szCs w:val="28"/>
        </w:rPr>
        <w:t xml:space="preserve"> harcamalarının 2023’te 97.9 milyar dolara ulaşması bekleniyor. Amerikan danışmanlık firması </w:t>
      </w:r>
      <w:proofErr w:type="spellStart"/>
      <w:r>
        <w:rPr>
          <w:rFonts w:ascii="Times New Roman" w:hAnsi="Times New Roman" w:cs="Times New Roman"/>
          <w:sz w:val="28"/>
          <w:szCs w:val="28"/>
        </w:rPr>
        <w:t>Gartner’a</w:t>
      </w:r>
      <w:proofErr w:type="spellEnd"/>
      <w:r>
        <w:rPr>
          <w:rFonts w:ascii="Times New Roman" w:hAnsi="Times New Roman" w:cs="Times New Roman"/>
          <w:sz w:val="28"/>
          <w:szCs w:val="28"/>
        </w:rPr>
        <w:t xml:space="preserve"> göre, sigorta şirketlerinin yüzde 51’i yapay zeka teknolojilerine yatırım yapıyor. Dünyada yaşanan bu gelişme Türkiye’de de benzer bir etki yaratarak, ülkemizdeki yapay zeka girişim</w:t>
      </w:r>
      <w:r w:rsidR="007E7DCF">
        <w:rPr>
          <w:rFonts w:ascii="Times New Roman" w:hAnsi="Times New Roman" w:cs="Times New Roman"/>
          <w:sz w:val="28"/>
          <w:szCs w:val="28"/>
        </w:rPr>
        <w:t>lerinin hızla artmasını sağlayacak</w:t>
      </w:r>
      <w:r>
        <w:rPr>
          <w:rFonts w:ascii="Times New Roman" w:hAnsi="Times New Roman" w:cs="Times New Roman"/>
          <w:sz w:val="28"/>
          <w:szCs w:val="28"/>
        </w:rPr>
        <w:t xml:space="preserve">. Öyle ki 2020 yılının başında yapay zeka </w:t>
      </w:r>
      <w:r w:rsidR="007E7DCF">
        <w:rPr>
          <w:rFonts w:ascii="Times New Roman" w:hAnsi="Times New Roman" w:cs="Times New Roman"/>
          <w:sz w:val="28"/>
          <w:szCs w:val="28"/>
        </w:rPr>
        <w:t>konusunda yatırım yapan şirket sayısı</w:t>
      </w:r>
      <w:r>
        <w:rPr>
          <w:rFonts w:ascii="Times New Roman" w:hAnsi="Times New Roman" w:cs="Times New Roman"/>
          <w:sz w:val="28"/>
          <w:szCs w:val="28"/>
        </w:rPr>
        <w:t xml:space="preserve"> 112 iken iki yılda iki kattan fazla artarak bu yılın başında 226’ya yükseldi. </w:t>
      </w:r>
    </w:p>
    <w:p w14:paraId="37B0F54A" w14:textId="77777777" w:rsidR="007E625C" w:rsidRDefault="007E625C" w:rsidP="00912DBE">
      <w:pPr>
        <w:pStyle w:val="m3818717872573506142msonospacing"/>
      </w:pPr>
    </w:p>
    <w:p w14:paraId="1ABEF41F" w14:textId="77777777" w:rsidR="00912DBE" w:rsidRDefault="00912DBE" w:rsidP="00912DBE">
      <w:pPr>
        <w:pStyle w:val="m3818717872573506142msonospacing"/>
      </w:pPr>
      <w:r>
        <w:rPr>
          <w:rFonts w:ascii="Times New Roman" w:hAnsi="Times New Roman" w:cs="Times New Roman"/>
          <w:b/>
          <w:bCs/>
          <w:sz w:val="28"/>
          <w:szCs w:val="28"/>
        </w:rPr>
        <w:t xml:space="preserve">İLK BULUŞMANIN KONUĞU </w:t>
      </w:r>
      <w:proofErr w:type="spellStart"/>
      <w:r>
        <w:rPr>
          <w:rFonts w:ascii="Times New Roman" w:hAnsi="Times New Roman" w:cs="Times New Roman"/>
          <w:b/>
          <w:bCs/>
          <w:sz w:val="28"/>
          <w:szCs w:val="28"/>
        </w:rPr>
        <w:t>A</w:t>
      </w:r>
      <w:r w:rsidR="007E625C">
        <w:rPr>
          <w:rFonts w:ascii="Times New Roman" w:hAnsi="Times New Roman" w:cs="Times New Roman"/>
          <w:b/>
          <w:bCs/>
          <w:sz w:val="28"/>
          <w:szCs w:val="28"/>
        </w:rPr>
        <w:t>cn</w:t>
      </w:r>
      <w:r>
        <w:rPr>
          <w:rFonts w:ascii="Times New Roman" w:hAnsi="Times New Roman" w:cs="Times New Roman"/>
          <w:b/>
          <w:bCs/>
          <w:sz w:val="28"/>
          <w:szCs w:val="28"/>
        </w:rPr>
        <w:t>T</w:t>
      </w:r>
      <w:r w:rsidR="005542D9">
        <w:rPr>
          <w:rFonts w:ascii="Times New Roman" w:hAnsi="Times New Roman" w:cs="Times New Roman"/>
          <w:b/>
          <w:bCs/>
          <w:sz w:val="28"/>
          <w:szCs w:val="28"/>
        </w:rPr>
        <w:t>u</w:t>
      </w:r>
      <w:r w:rsidR="007E625C">
        <w:rPr>
          <w:rFonts w:ascii="Times New Roman" w:hAnsi="Times New Roman" w:cs="Times New Roman"/>
          <w:b/>
          <w:bCs/>
          <w:sz w:val="28"/>
          <w:szCs w:val="28"/>
        </w:rPr>
        <w:t>rk</w:t>
      </w:r>
      <w:proofErr w:type="spellEnd"/>
      <w:r>
        <w:rPr>
          <w:rFonts w:ascii="Times New Roman" w:hAnsi="Times New Roman" w:cs="Times New Roman"/>
          <w:b/>
          <w:bCs/>
          <w:sz w:val="28"/>
          <w:szCs w:val="28"/>
        </w:rPr>
        <w:t xml:space="preserve"> OLDU </w:t>
      </w:r>
    </w:p>
    <w:p w14:paraId="2AA813BE" w14:textId="77777777" w:rsidR="00912DBE" w:rsidRDefault="00912DBE" w:rsidP="00912DBE">
      <w:pPr>
        <w:pStyle w:val="m3818717872573506142msonospacing"/>
      </w:pPr>
      <w:r>
        <w:rPr>
          <w:rFonts w:ascii="Times New Roman" w:hAnsi="Times New Roman" w:cs="Times New Roman"/>
          <w:sz w:val="28"/>
          <w:szCs w:val="28"/>
        </w:rPr>
        <w:t xml:space="preserve">Sektördeki bu hızlı değişim ve dönüşümü yakından takip eden SFS Yazılım ve Danışmanlık, yeni bir etkinliğin düğmesine bastı. ‘Geleceğin sigorta trendleri ve </w:t>
      </w:r>
      <w:proofErr w:type="spellStart"/>
      <w:r>
        <w:rPr>
          <w:rFonts w:ascii="Times New Roman" w:hAnsi="Times New Roman" w:cs="Times New Roman"/>
          <w:sz w:val="28"/>
          <w:szCs w:val="28"/>
        </w:rPr>
        <w:t>Insuretech</w:t>
      </w:r>
      <w:proofErr w:type="spellEnd"/>
      <w:r>
        <w:rPr>
          <w:rFonts w:ascii="Times New Roman" w:hAnsi="Times New Roman" w:cs="Times New Roman"/>
          <w:sz w:val="28"/>
          <w:szCs w:val="28"/>
        </w:rPr>
        <w:t xml:space="preserve">’ odaklı sohbet buluşmalarını başlatan SFS Yazılım ve Danışmanlık, ilk etkinliği basın mensuplarının katılımıyla bugün gerçekleştirdi. Geleneksel hale getirilmesi planlanan toplantısının konuğu </w:t>
      </w:r>
      <w:proofErr w:type="spellStart"/>
      <w:r>
        <w:rPr>
          <w:rFonts w:ascii="Times New Roman" w:hAnsi="Times New Roman" w:cs="Times New Roman"/>
          <w:sz w:val="28"/>
          <w:szCs w:val="28"/>
        </w:rPr>
        <w:t>AcnT</w:t>
      </w:r>
      <w:r w:rsidR="005542D9">
        <w:rPr>
          <w:rFonts w:ascii="Times New Roman" w:hAnsi="Times New Roman" w:cs="Times New Roman"/>
          <w:sz w:val="28"/>
          <w:szCs w:val="28"/>
        </w:rPr>
        <w:t>u</w:t>
      </w:r>
      <w:r>
        <w:rPr>
          <w:rFonts w:ascii="Times New Roman" w:hAnsi="Times New Roman" w:cs="Times New Roman"/>
          <w:sz w:val="28"/>
          <w:szCs w:val="28"/>
        </w:rPr>
        <w:t>rk</w:t>
      </w:r>
      <w:proofErr w:type="spellEnd"/>
      <w:r>
        <w:rPr>
          <w:rFonts w:ascii="Times New Roman" w:hAnsi="Times New Roman" w:cs="Times New Roman"/>
          <w:sz w:val="28"/>
          <w:szCs w:val="28"/>
        </w:rPr>
        <w:t xml:space="preserve"> Genel Müdürü Murat Dişçi oldu. SFS Yazılım Danışmanlık Genel Müdürü Murat Atıcı ev sahipliğinde gerçekleşen sohbette, dijital değişim ve dönüşümün sigorta sektörüne etkileri konuşuldu. </w:t>
      </w:r>
    </w:p>
    <w:p w14:paraId="0D0A28A2" w14:textId="77777777" w:rsidR="00912DBE" w:rsidRDefault="00912DBE" w:rsidP="00912DBE">
      <w:pPr>
        <w:pStyle w:val="m3818717872573506142msonospacing"/>
      </w:pPr>
      <w:r>
        <w:rPr>
          <w:rFonts w:ascii="Times New Roman" w:hAnsi="Times New Roman" w:cs="Times New Roman"/>
          <w:sz w:val="28"/>
          <w:szCs w:val="28"/>
        </w:rPr>
        <w:t> </w:t>
      </w:r>
    </w:p>
    <w:p w14:paraId="59C582B3" w14:textId="77777777" w:rsidR="00912DBE" w:rsidRDefault="00912DBE" w:rsidP="00912DBE">
      <w:pPr>
        <w:pStyle w:val="m3818717872573506142msonospacing"/>
      </w:pPr>
      <w:r>
        <w:rPr>
          <w:rFonts w:ascii="Times New Roman" w:hAnsi="Times New Roman" w:cs="Times New Roman"/>
          <w:b/>
          <w:bCs/>
          <w:sz w:val="28"/>
          <w:szCs w:val="28"/>
        </w:rPr>
        <w:t xml:space="preserve">İNSAN ODAKLI ÜRETİM </w:t>
      </w:r>
    </w:p>
    <w:p w14:paraId="0934018B" w14:textId="77777777" w:rsidR="00912DBE" w:rsidRDefault="00912DBE" w:rsidP="00912DBE">
      <w:pPr>
        <w:pStyle w:val="m3818717872573506142msonospacing"/>
      </w:pPr>
      <w:r>
        <w:rPr>
          <w:rFonts w:ascii="Times New Roman" w:hAnsi="Times New Roman" w:cs="Times New Roman"/>
          <w:sz w:val="28"/>
          <w:szCs w:val="28"/>
        </w:rPr>
        <w:t xml:space="preserve">Toplantının açılış konuşmasını yapan SFS Yazılım ve Danışmanlık Genel Müdürü Murat Atıcı, dijital dönüşümün sektörü büyüteceğini belirterek, “Şu </w:t>
      </w:r>
      <w:r>
        <w:rPr>
          <w:rFonts w:ascii="Times New Roman" w:hAnsi="Times New Roman" w:cs="Times New Roman"/>
          <w:sz w:val="28"/>
          <w:szCs w:val="28"/>
        </w:rPr>
        <w:lastRenderedPageBreak/>
        <w:t xml:space="preserve">anda dünya sigortacılık sektöründe 100 milyar dolar civarında olan dijital yatırım büyüklüğünün 2026'ya kadar 170 milyar dolara ulaşacağı tahmin ediliyor. Özellikle önümüzdeki dönemde sigorta sektöründe global olarak önemli yapay zeka yatırımlarının hayata geçeceğini öngörüyoruz” dedi. </w:t>
      </w:r>
      <w:proofErr w:type="spellStart"/>
      <w:r w:rsidR="007E7DCF">
        <w:rPr>
          <w:rFonts w:ascii="Times New Roman" w:hAnsi="Times New Roman" w:cs="Times New Roman"/>
          <w:sz w:val="28"/>
          <w:szCs w:val="28"/>
        </w:rPr>
        <w:t>SFS’nin</w:t>
      </w:r>
      <w:proofErr w:type="spellEnd"/>
      <w:r w:rsidR="007E7DCF">
        <w:rPr>
          <w:rFonts w:ascii="Times New Roman" w:hAnsi="Times New Roman" w:cs="Times New Roman"/>
          <w:sz w:val="28"/>
          <w:szCs w:val="28"/>
        </w:rPr>
        <w:t xml:space="preserve"> Dijital Yol Haritasındaki çözümlerin</w:t>
      </w:r>
      <w:r>
        <w:rPr>
          <w:rFonts w:ascii="Times New Roman" w:hAnsi="Times New Roman" w:cs="Times New Roman"/>
          <w:sz w:val="28"/>
          <w:szCs w:val="28"/>
        </w:rPr>
        <w:t xml:space="preserve"> sigorta acenteleri</w:t>
      </w:r>
      <w:r w:rsidR="00F1136F">
        <w:rPr>
          <w:rFonts w:ascii="Times New Roman" w:hAnsi="Times New Roman" w:cs="Times New Roman"/>
          <w:sz w:val="28"/>
          <w:szCs w:val="28"/>
        </w:rPr>
        <w:t>ni</w:t>
      </w:r>
      <w:r w:rsidR="007E7DCF">
        <w:rPr>
          <w:rFonts w:ascii="Times New Roman" w:hAnsi="Times New Roman" w:cs="Times New Roman"/>
          <w:sz w:val="28"/>
          <w:szCs w:val="28"/>
        </w:rPr>
        <w:t xml:space="preserve"> de kapsamakta olduğunu</w:t>
      </w:r>
      <w:r>
        <w:rPr>
          <w:rFonts w:ascii="Times New Roman" w:hAnsi="Times New Roman" w:cs="Times New Roman"/>
          <w:sz w:val="28"/>
          <w:szCs w:val="28"/>
        </w:rPr>
        <w:t xml:space="preserve"> anlatan Atıcı, bu yönde çalışmala</w:t>
      </w:r>
      <w:r w:rsidR="00174E86">
        <w:rPr>
          <w:rFonts w:ascii="Times New Roman" w:hAnsi="Times New Roman" w:cs="Times New Roman"/>
          <w:sz w:val="28"/>
          <w:szCs w:val="28"/>
        </w:rPr>
        <w:t xml:space="preserve">ra hız verdiklerini belirtti. </w:t>
      </w:r>
      <w:r w:rsidR="00FF39DA">
        <w:rPr>
          <w:rFonts w:ascii="Times New Roman" w:hAnsi="Times New Roman" w:cs="Times New Roman"/>
          <w:sz w:val="28"/>
          <w:szCs w:val="28"/>
        </w:rPr>
        <w:t xml:space="preserve">2021 yılında </w:t>
      </w:r>
      <w:proofErr w:type="spellStart"/>
      <w:r w:rsidR="007E7DCF">
        <w:rPr>
          <w:rFonts w:ascii="Times New Roman" w:hAnsi="Times New Roman" w:cs="Times New Roman"/>
          <w:sz w:val="28"/>
          <w:szCs w:val="28"/>
        </w:rPr>
        <w:t>Tubitak</w:t>
      </w:r>
      <w:proofErr w:type="spellEnd"/>
      <w:r w:rsidR="007E7DCF">
        <w:rPr>
          <w:rFonts w:ascii="Times New Roman" w:hAnsi="Times New Roman" w:cs="Times New Roman"/>
          <w:sz w:val="28"/>
          <w:szCs w:val="28"/>
        </w:rPr>
        <w:t xml:space="preserve"> </w:t>
      </w:r>
      <w:proofErr w:type="spellStart"/>
      <w:r w:rsidR="007E7DCF">
        <w:rPr>
          <w:rFonts w:ascii="Times New Roman" w:hAnsi="Times New Roman" w:cs="Times New Roman"/>
          <w:sz w:val="28"/>
          <w:szCs w:val="28"/>
        </w:rPr>
        <w:t>Teydeb</w:t>
      </w:r>
      <w:proofErr w:type="spellEnd"/>
      <w:r w:rsidR="007E7DCF">
        <w:rPr>
          <w:rFonts w:ascii="Times New Roman" w:hAnsi="Times New Roman" w:cs="Times New Roman"/>
          <w:sz w:val="28"/>
          <w:szCs w:val="28"/>
        </w:rPr>
        <w:t xml:space="preserve"> desteği ile </w:t>
      </w:r>
      <w:r w:rsidR="00174E86">
        <w:rPr>
          <w:rFonts w:ascii="Times New Roman" w:hAnsi="Times New Roman" w:cs="Times New Roman"/>
          <w:sz w:val="28"/>
          <w:szCs w:val="28"/>
        </w:rPr>
        <w:t xml:space="preserve">başladıkları </w:t>
      </w:r>
      <w:r w:rsidR="007E7DCF">
        <w:rPr>
          <w:rFonts w:ascii="Times New Roman" w:hAnsi="Times New Roman" w:cs="Times New Roman"/>
          <w:sz w:val="28"/>
          <w:szCs w:val="28"/>
        </w:rPr>
        <w:t xml:space="preserve">yapay zeka bazlı sigortacılık </w:t>
      </w:r>
      <w:r w:rsidR="00174E86">
        <w:rPr>
          <w:rFonts w:ascii="Times New Roman" w:hAnsi="Times New Roman" w:cs="Times New Roman"/>
          <w:sz w:val="28"/>
          <w:szCs w:val="28"/>
        </w:rPr>
        <w:t>uygulamalarını müşterilerine sunmaya</w:t>
      </w:r>
      <w:r w:rsidR="007E7DCF">
        <w:rPr>
          <w:rFonts w:ascii="Times New Roman" w:hAnsi="Times New Roman" w:cs="Times New Roman"/>
          <w:sz w:val="28"/>
          <w:szCs w:val="28"/>
        </w:rPr>
        <w:t xml:space="preserve"> başladıklarını</w:t>
      </w:r>
      <w:r>
        <w:rPr>
          <w:rFonts w:ascii="Times New Roman" w:hAnsi="Times New Roman" w:cs="Times New Roman"/>
          <w:sz w:val="28"/>
          <w:szCs w:val="28"/>
        </w:rPr>
        <w:t xml:space="preserve"> kaydetti. Atıcı, “İnsan odaklılık anahtar keli</w:t>
      </w:r>
      <w:r w:rsidR="00174E86">
        <w:rPr>
          <w:rFonts w:ascii="Times New Roman" w:hAnsi="Times New Roman" w:cs="Times New Roman"/>
          <w:sz w:val="28"/>
          <w:szCs w:val="28"/>
        </w:rPr>
        <w:t xml:space="preserve">memiz. Çalışanlarımız ve </w:t>
      </w:r>
      <w:r>
        <w:rPr>
          <w:rFonts w:ascii="Times New Roman" w:hAnsi="Times New Roman" w:cs="Times New Roman"/>
          <w:sz w:val="28"/>
          <w:szCs w:val="28"/>
        </w:rPr>
        <w:t xml:space="preserve">müşterilerimizle </w:t>
      </w:r>
      <w:r w:rsidR="00174E86">
        <w:rPr>
          <w:rFonts w:ascii="Times New Roman" w:hAnsi="Times New Roman" w:cs="Times New Roman"/>
          <w:sz w:val="28"/>
          <w:szCs w:val="28"/>
        </w:rPr>
        <w:t xml:space="preserve">birlikte onların iş ihtiyaçlarını karşılayan </w:t>
      </w:r>
      <w:r>
        <w:rPr>
          <w:rFonts w:ascii="Times New Roman" w:hAnsi="Times New Roman" w:cs="Times New Roman"/>
          <w:sz w:val="28"/>
          <w:szCs w:val="28"/>
        </w:rPr>
        <w:t xml:space="preserve">yazılım </w:t>
      </w:r>
      <w:r w:rsidR="00174E86">
        <w:rPr>
          <w:rFonts w:ascii="Times New Roman" w:hAnsi="Times New Roman" w:cs="Times New Roman"/>
          <w:sz w:val="28"/>
          <w:szCs w:val="28"/>
        </w:rPr>
        <w:t xml:space="preserve">çözümleri </w:t>
      </w:r>
      <w:r>
        <w:rPr>
          <w:rFonts w:ascii="Times New Roman" w:hAnsi="Times New Roman" w:cs="Times New Roman"/>
          <w:sz w:val="28"/>
          <w:szCs w:val="28"/>
        </w:rPr>
        <w:t>gel</w:t>
      </w:r>
      <w:r w:rsidR="00174E86">
        <w:rPr>
          <w:rFonts w:ascii="Times New Roman" w:hAnsi="Times New Roman" w:cs="Times New Roman"/>
          <w:sz w:val="28"/>
          <w:szCs w:val="28"/>
        </w:rPr>
        <w:t xml:space="preserve">iştiriyoruz. Teknolojiyi en etkin şekilde kullanarak </w:t>
      </w:r>
      <w:r>
        <w:rPr>
          <w:rFonts w:ascii="Times New Roman" w:hAnsi="Times New Roman" w:cs="Times New Roman"/>
          <w:sz w:val="28"/>
          <w:szCs w:val="28"/>
        </w:rPr>
        <w:t xml:space="preserve">doğru </w:t>
      </w:r>
      <w:r w:rsidR="00174E86">
        <w:rPr>
          <w:rFonts w:ascii="Times New Roman" w:hAnsi="Times New Roman" w:cs="Times New Roman"/>
          <w:sz w:val="28"/>
          <w:szCs w:val="28"/>
        </w:rPr>
        <w:t xml:space="preserve">ürün ve hizmetleri </w:t>
      </w:r>
      <w:r>
        <w:rPr>
          <w:rFonts w:ascii="Times New Roman" w:hAnsi="Times New Roman" w:cs="Times New Roman"/>
          <w:sz w:val="28"/>
          <w:szCs w:val="28"/>
        </w:rPr>
        <w:t xml:space="preserve">müşterilerimizle buluşturuyoruz” dedi. </w:t>
      </w:r>
    </w:p>
    <w:p w14:paraId="2B2BF648" w14:textId="77777777" w:rsidR="00912DBE" w:rsidRDefault="00912DBE" w:rsidP="00912DBE">
      <w:pPr>
        <w:pStyle w:val="m3818717872573506142msonospacing"/>
      </w:pPr>
      <w:r>
        <w:rPr>
          <w:rFonts w:ascii="Times New Roman" w:hAnsi="Times New Roman" w:cs="Times New Roman"/>
          <w:b/>
          <w:bCs/>
          <w:sz w:val="28"/>
          <w:szCs w:val="28"/>
        </w:rPr>
        <w:t xml:space="preserve">BÜTÇEMİZİN % 35’İ TEKNOLOJİYE </w:t>
      </w:r>
    </w:p>
    <w:p w14:paraId="5093F841" w14:textId="41A14F21" w:rsidR="00912DBE" w:rsidRDefault="00912DBE" w:rsidP="00912DBE">
      <w:pPr>
        <w:pStyle w:val="m3818717872573506142msonospacing"/>
      </w:pPr>
      <w:proofErr w:type="spellStart"/>
      <w:r>
        <w:rPr>
          <w:rFonts w:ascii="Times New Roman" w:hAnsi="Times New Roman" w:cs="Times New Roman"/>
          <w:sz w:val="28"/>
          <w:szCs w:val="28"/>
        </w:rPr>
        <w:t>AcnT</w:t>
      </w:r>
      <w:r w:rsidR="005542D9">
        <w:rPr>
          <w:rFonts w:ascii="Times New Roman" w:hAnsi="Times New Roman" w:cs="Times New Roman"/>
          <w:sz w:val="28"/>
          <w:szCs w:val="28"/>
        </w:rPr>
        <w:t>u</w:t>
      </w:r>
      <w:r>
        <w:rPr>
          <w:rFonts w:ascii="Times New Roman" w:hAnsi="Times New Roman" w:cs="Times New Roman"/>
          <w:sz w:val="28"/>
          <w:szCs w:val="28"/>
        </w:rPr>
        <w:t>rk</w:t>
      </w:r>
      <w:proofErr w:type="spellEnd"/>
      <w:r>
        <w:rPr>
          <w:rFonts w:ascii="Times New Roman" w:hAnsi="Times New Roman" w:cs="Times New Roman"/>
          <w:sz w:val="28"/>
          <w:szCs w:val="28"/>
        </w:rPr>
        <w:t xml:space="preserve"> Sigorta Genel Müdürü Murat Dişçi, “Şeffaf ve doğru bir iletişim kurma stratejis</w:t>
      </w:r>
      <w:r w:rsidR="00174E86">
        <w:rPr>
          <w:rFonts w:ascii="Times New Roman" w:hAnsi="Times New Roman" w:cs="Times New Roman"/>
          <w:sz w:val="28"/>
          <w:szCs w:val="28"/>
        </w:rPr>
        <w:t>iyle ilerliyoruz. Teknoloji</w:t>
      </w:r>
      <w:r>
        <w:rPr>
          <w:rFonts w:ascii="Times New Roman" w:hAnsi="Times New Roman" w:cs="Times New Roman"/>
          <w:sz w:val="28"/>
          <w:szCs w:val="28"/>
        </w:rPr>
        <w:t xml:space="preserve"> destekli </w:t>
      </w:r>
      <w:r w:rsidR="00FF39DA">
        <w:rPr>
          <w:rFonts w:ascii="Times New Roman" w:hAnsi="Times New Roman" w:cs="Times New Roman"/>
          <w:sz w:val="28"/>
          <w:szCs w:val="28"/>
        </w:rPr>
        <w:t>hizmet platformu</w:t>
      </w:r>
      <w:r>
        <w:rPr>
          <w:rFonts w:ascii="Times New Roman" w:hAnsi="Times New Roman" w:cs="Times New Roman"/>
          <w:sz w:val="28"/>
          <w:szCs w:val="28"/>
        </w:rPr>
        <w:t xml:space="preserve"> kurma aşamasında </w:t>
      </w:r>
      <w:proofErr w:type="spellStart"/>
      <w:r>
        <w:rPr>
          <w:rFonts w:ascii="Times New Roman" w:hAnsi="Times New Roman" w:cs="Times New Roman"/>
          <w:sz w:val="28"/>
          <w:szCs w:val="28"/>
        </w:rPr>
        <w:t>SFS’den</w:t>
      </w:r>
      <w:proofErr w:type="spellEnd"/>
      <w:r>
        <w:rPr>
          <w:rFonts w:ascii="Times New Roman" w:hAnsi="Times New Roman" w:cs="Times New Roman"/>
          <w:sz w:val="28"/>
          <w:szCs w:val="28"/>
        </w:rPr>
        <w:t xml:space="preserve"> çok ciddi destek alıyoruz” diye konuştu. Sigorta sektörünün sorun yaratan algısını kırması gerektiğini aktaran Dişçi, “Biz hizmet odaklıyız. Bizden talep edilen hizmete göre çözümler üretiyoruz. </w:t>
      </w:r>
      <w:r w:rsidR="00D03393">
        <w:rPr>
          <w:rFonts w:ascii="Times New Roman" w:hAnsi="Times New Roman" w:cs="Times New Roman"/>
          <w:sz w:val="28"/>
          <w:szCs w:val="28"/>
        </w:rPr>
        <w:t>Müşteri dostu, yenilikçi, gerçek ve samimi bir şirketiz.  Bir anlamda acentenin kendisiyiz.</w:t>
      </w:r>
      <w:r w:rsidR="00174E86">
        <w:rPr>
          <w:rFonts w:ascii="Times New Roman" w:hAnsi="Times New Roman" w:cs="Times New Roman"/>
          <w:sz w:val="28"/>
          <w:szCs w:val="28"/>
        </w:rPr>
        <w:t xml:space="preserve"> </w:t>
      </w:r>
      <w:r w:rsidR="00D03393">
        <w:rPr>
          <w:rFonts w:ascii="Times New Roman" w:hAnsi="Times New Roman" w:cs="Times New Roman"/>
          <w:sz w:val="28"/>
          <w:szCs w:val="28"/>
        </w:rPr>
        <w:t>Üreteceğimiz hizmetlerle acentelerin sigortacılık sektörüne yaptığı katkıyı desteklemek istiyoruz. Şirketimizin ilkesi olan açık iletişim</w:t>
      </w:r>
      <w:r w:rsidR="00256E35">
        <w:rPr>
          <w:rFonts w:ascii="Times New Roman" w:hAnsi="Times New Roman" w:cs="Times New Roman"/>
          <w:sz w:val="28"/>
          <w:szCs w:val="28"/>
        </w:rPr>
        <w:t xml:space="preserve">le sektörde müşteri odaklı değişimi acenteler </w:t>
      </w:r>
      <w:proofErr w:type="gramStart"/>
      <w:r w:rsidR="00256E35">
        <w:rPr>
          <w:rFonts w:ascii="Times New Roman" w:hAnsi="Times New Roman" w:cs="Times New Roman"/>
          <w:sz w:val="28"/>
          <w:szCs w:val="28"/>
        </w:rPr>
        <w:t>ile birlikte</w:t>
      </w:r>
      <w:proofErr w:type="gramEnd"/>
      <w:r w:rsidR="00256E35">
        <w:rPr>
          <w:rFonts w:ascii="Times New Roman" w:hAnsi="Times New Roman" w:cs="Times New Roman"/>
          <w:sz w:val="28"/>
          <w:szCs w:val="28"/>
        </w:rPr>
        <w:t xml:space="preserve"> </w:t>
      </w:r>
      <w:proofErr w:type="spellStart"/>
      <w:r w:rsidR="00256E35">
        <w:rPr>
          <w:rFonts w:ascii="Times New Roman" w:hAnsi="Times New Roman" w:cs="Times New Roman"/>
          <w:sz w:val="28"/>
          <w:szCs w:val="28"/>
        </w:rPr>
        <w:t>gerçekleştirceğiz</w:t>
      </w:r>
      <w:proofErr w:type="spellEnd"/>
      <w:r w:rsidR="00256E35">
        <w:rPr>
          <w:rFonts w:ascii="Times New Roman" w:hAnsi="Times New Roman" w:cs="Times New Roman"/>
          <w:sz w:val="28"/>
          <w:szCs w:val="28"/>
        </w:rPr>
        <w:t xml:space="preserve">.  </w:t>
      </w:r>
      <w:r w:rsidR="00174E86">
        <w:rPr>
          <w:rFonts w:ascii="Times New Roman" w:hAnsi="Times New Roman" w:cs="Times New Roman"/>
          <w:sz w:val="28"/>
          <w:szCs w:val="28"/>
        </w:rPr>
        <w:t xml:space="preserve">Müşteriye değer önerisi geliştirilirken teknolojiyi etkin kullanacağız ve bu alanda önemli patent çalışmalarımız </w:t>
      </w:r>
      <w:r w:rsidR="00256E35">
        <w:rPr>
          <w:rFonts w:ascii="Times New Roman" w:hAnsi="Times New Roman" w:cs="Times New Roman"/>
          <w:sz w:val="28"/>
          <w:szCs w:val="28"/>
        </w:rPr>
        <w:t>var</w:t>
      </w:r>
      <w:r w:rsidR="00174E86">
        <w:rPr>
          <w:rFonts w:ascii="Times New Roman" w:hAnsi="Times New Roman" w:cs="Times New Roman"/>
          <w:sz w:val="28"/>
          <w:szCs w:val="28"/>
        </w:rPr>
        <w:t>.</w:t>
      </w:r>
      <w:r>
        <w:rPr>
          <w:rFonts w:ascii="Times New Roman" w:hAnsi="Times New Roman" w:cs="Times New Roman"/>
          <w:sz w:val="28"/>
          <w:szCs w:val="28"/>
        </w:rPr>
        <w:t xml:space="preserve"> Bütçemizin yüzde 35’ini teknolojiye ayırıyoruz</w:t>
      </w:r>
      <w:r w:rsidR="00174E86">
        <w:rPr>
          <w:rFonts w:ascii="Times New Roman" w:hAnsi="Times New Roman" w:cs="Times New Roman"/>
          <w:sz w:val="28"/>
          <w:szCs w:val="28"/>
        </w:rPr>
        <w:t>.</w:t>
      </w:r>
      <w:r>
        <w:rPr>
          <w:rFonts w:ascii="Times New Roman" w:hAnsi="Times New Roman" w:cs="Times New Roman"/>
          <w:sz w:val="28"/>
          <w:szCs w:val="28"/>
        </w:rPr>
        <w:t>” ifadelerini kullandı.</w:t>
      </w:r>
    </w:p>
    <w:p w14:paraId="57A7B61F" w14:textId="77777777" w:rsidR="00FF39DA" w:rsidRDefault="00FF39DA" w:rsidP="00FF39DA">
      <w:pPr>
        <w:pStyle w:val="m3818717872573506142msonospacing"/>
      </w:pPr>
      <w:r>
        <w:rPr>
          <w:rFonts w:ascii="Times New Roman" w:hAnsi="Times New Roman" w:cs="Times New Roman"/>
          <w:b/>
          <w:bCs/>
          <w:sz w:val="28"/>
          <w:szCs w:val="28"/>
        </w:rPr>
        <w:t xml:space="preserve">PROAKTİF SİGORTACILIK GELİYOR </w:t>
      </w:r>
    </w:p>
    <w:p w14:paraId="58029B4D" w14:textId="77777777" w:rsidR="00FF39DA" w:rsidRDefault="00FF39DA" w:rsidP="00FF39DA">
      <w:pPr>
        <w:pStyle w:val="m3818717872573506142msonospacing"/>
        <w:rPr>
          <w:rFonts w:ascii="Times New Roman" w:hAnsi="Times New Roman" w:cs="Times New Roman"/>
          <w:b/>
          <w:bCs/>
          <w:sz w:val="28"/>
          <w:szCs w:val="28"/>
        </w:rPr>
      </w:pPr>
      <w:r>
        <w:rPr>
          <w:rFonts w:ascii="Times New Roman" w:hAnsi="Times New Roman" w:cs="Times New Roman"/>
          <w:sz w:val="28"/>
          <w:szCs w:val="28"/>
        </w:rPr>
        <w:t>Nesnelerin interneti, yapay zeka, blok zincir, büyük veri ve 5G ile birlikte teknoloji kullanımının çok farklı bir boyuta evirileceğini anlatan Atıcı, “Dijitalleşme ile birlikte şirketler daha çevik ve maliyet etkin hizmet üretme kabiliyeti geliştirmekte. Sigorta şirketleri teknolojiyi etkin bir şekilde kullanarak daha hasar oluşmadan gerekli önemlerin alınması konusunda müşterilerini yönlendirme imkanına sahip olacaklar. Sektör aslında '</w:t>
      </w:r>
      <w:proofErr w:type="spellStart"/>
      <w:r>
        <w:rPr>
          <w:rFonts w:ascii="Times New Roman" w:hAnsi="Times New Roman" w:cs="Times New Roman"/>
          <w:sz w:val="28"/>
          <w:szCs w:val="28"/>
        </w:rPr>
        <w:t>proaktif</w:t>
      </w:r>
      <w:proofErr w:type="spellEnd"/>
      <w:r>
        <w:rPr>
          <w:rFonts w:ascii="Times New Roman" w:hAnsi="Times New Roman" w:cs="Times New Roman"/>
          <w:sz w:val="28"/>
          <w:szCs w:val="28"/>
        </w:rPr>
        <w:t xml:space="preserve"> sigortacılık' olarak adlandırabileceğimiz farklı bir yöne doğru evirilecek. Çünkü hasar sonuçta istenmeyen bir şey. Sigorta şirketleri, geliştirecekleri ürün ve hizmetler ile hasarların önceden </w:t>
      </w:r>
      <w:proofErr w:type="spellStart"/>
      <w:r>
        <w:rPr>
          <w:rFonts w:ascii="Times New Roman" w:hAnsi="Times New Roman" w:cs="Times New Roman"/>
          <w:sz w:val="28"/>
          <w:szCs w:val="28"/>
        </w:rPr>
        <w:t>tahminleyerek</w:t>
      </w:r>
      <w:proofErr w:type="spellEnd"/>
      <w:r>
        <w:rPr>
          <w:rFonts w:ascii="Times New Roman" w:hAnsi="Times New Roman" w:cs="Times New Roman"/>
          <w:sz w:val="28"/>
          <w:szCs w:val="28"/>
        </w:rPr>
        <w:t xml:space="preserve"> önlenmesinde müşterilerine destek vererek bir yandan sektöre diğer taraftan da sigortalılara ve ülke ekonomisine önemli katkılar sağlayacak” şeklinde konuştu.</w:t>
      </w:r>
    </w:p>
    <w:p w14:paraId="770CC338" w14:textId="77777777" w:rsidR="00EA1A3C" w:rsidRDefault="00EA1A3C" w:rsidP="00FF39DA">
      <w:pPr>
        <w:pStyle w:val="GvdeMetni"/>
        <w:spacing w:before="51" w:after="51" w:line="215" w:lineRule="atLeast"/>
        <w:rPr>
          <w:rFonts w:hint="eastAsia"/>
          <w:b/>
          <w:color w:val="000000"/>
          <w:sz w:val="28"/>
        </w:rPr>
      </w:pPr>
    </w:p>
    <w:p w14:paraId="3FAA2AEA" w14:textId="77777777" w:rsidR="00FF39DA" w:rsidRDefault="00FF39DA" w:rsidP="00FF39DA">
      <w:pPr>
        <w:pStyle w:val="GvdeMetni"/>
        <w:spacing w:before="51" w:after="51" w:line="215" w:lineRule="atLeast"/>
        <w:rPr>
          <w:rFonts w:hint="eastAsia"/>
          <w:b/>
          <w:color w:val="000000"/>
          <w:sz w:val="28"/>
        </w:rPr>
      </w:pPr>
      <w:r w:rsidRPr="008325C8">
        <w:rPr>
          <w:b/>
          <w:color w:val="000000"/>
          <w:sz w:val="28"/>
        </w:rPr>
        <w:lastRenderedPageBreak/>
        <w:t>EKOSİSTEM YÖNETİMİ SFS'YE EMANET</w:t>
      </w:r>
    </w:p>
    <w:p w14:paraId="7E3D1850" w14:textId="77777777" w:rsidR="00FF39DA" w:rsidRPr="008325C8" w:rsidRDefault="00FF39DA" w:rsidP="00FF39DA">
      <w:pPr>
        <w:pStyle w:val="GvdeMetni"/>
        <w:spacing w:before="51" w:after="51" w:line="215" w:lineRule="atLeast"/>
        <w:rPr>
          <w:rFonts w:hint="eastAsia"/>
          <w:b/>
          <w:color w:val="000000"/>
          <w:sz w:val="28"/>
        </w:rPr>
      </w:pPr>
    </w:p>
    <w:p w14:paraId="08DAB5F1" w14:textId="77777777" w:rsidR="00FF39DA" w:rsidRPr="008325C8" w:rsidRDefault="00FF39DA" w:rsidP="00FF39DA">
      <w:pPr>
        <w:pStyle w:val="GvdeMetni"/>
        <w:spacing w:before="51" w:after="51" w:line="215" w:lineRule="atLeast"/>
        <w:rPr>
          <w:rFonts w:hint="eastAsia"/>
          <w:color w:val="000000"/>
          <w:sz w:val="28"/>
        </w:rPr>
      </w:pPr>
      <w:proofErr w:type="spellStart"/>
      <w:r>
        <w:rPr>
          <w:rFonts w:ascii="Times New Roman" w:hAnsi="Times New Roman" w:cs="Times New Roman"/>
          <w:sz w:val="28"/>
          <w:szCs w:val="28"/>
        </w:rPr>
        <w:t>AcnTurk</w:t>
      </w:r>
      <w:proofErr w:type="spellEnd"/>
      <w:r>
        <w:rPr>
          <w:rFonts w:ascii="Times New Roman" w:hAnsi="Times New Roman" w:cs="Times New Roman"/>
          <w:sz w:val="28"/>
          <w:szCs w:val="28"/>
        </w:rPr>
        <w:t xml:space="preserve"> Sigorta Genel Müdürü Murat Dişçi, “</w:t>
      </w:r>
      <w:r w:rsidRPr="008325C8">
        <w:rPr>
          <w:color w:val="000000"/>
          <w:sz w:val="28"/>
        </w:rPr>
        <w:t xml:space="preserve">İyi sigortacılık geniş bir ekosistemi bir arada en iyi şekilde yönetebilme işidir. </w:t>
      </w:r>
      <w:proofErr w:type="spellStart"/>
      <w:r w:rsidRPr="008325C8">
        <w:rPr>
          <w:color w:val="000000"/>
          <w:sz w:val="28"/>
        </w:rPr>
        <w:t>AcnT</w:t>
      </w:r>
      <w:r>
        <w:rPr>
          <w:color w:val="000000"/>
          <w:sz w:val="28"/>
        </w:rPr>
        <w:t>u</w:t>
      </w:r>
      <w:r w:rsidRPr="008325C8">
        <w:rPr>
          <w:color w:val="000000"/>
          <w:sz w:val="28"/>
        </w:rPr>
        <w:t>rk</w:t>
      </w:r>
      <w:proofErr w:type="spellEnd"/>
      <w:r w:rsidRPr="008325C8">
        <w:rPr>
          <w:color w:val="000000"/>
          <w:sz w:val="28"/>
        </w:rPr>
        <w:t xml:space="preserve"> olarak </w:t>
      </w:r>
      <w:proofErr w:type="spellStart"/>
      <w:r w:rsidRPr="008325C8">
        <w:rPr>
          <w:color w:val="000000"/>
          <w:sz w:val="28"/>
        </w:rPr>
        <w:t>SFS'yi</w:t>
      </w:r>
      <w:proofErr w:type="spellEnd"/>
      <w:r w:rsidRPr="008325C8">
        <w:rPr>
          <w:color w:val="000000"/>
          <w:sz w:val="28"/>
        </w:rPr>
        <w:t xml:space="preserve"> seçme nedenlerimizden en önemlisi </w:t>
      </w:r>
      <w:proofErr w:type="spellStart"/>
      <w:r w:rsidRPr="008325C8">
        <w:rPr>
          <w:color w:val="000000"/>
          <w:sz w:val="28"/>
        </w:rPr>
        <w:t>SFS</w:t>
      </w:r>
      <w:r>
        <w:rPr>
          <w:color w:val="000000"/>
          <w:sz w:val="28"/>
        </w:rPr>
        <w:t>’</w:t>
      </w:r>
      <w:r w:rsidRPr="008325C8">
        <w:rPr>
          <w:color w:val="000000"/>
          <w:sz w:val="28"/>
        </w:rPr>
        <w:t>nin</w:t>
      </w:r>
      <w:proofErr w:type="spellEnd"/>
      <w:r w:rsidRPr="008325C8">
        <w:rPr>
          <w:color w:val="000000"/>
          <w:sz w:val="28"/>
        </w:rPr>
        <w:t xml:space="preserve"> sadece bizim iş süreçlerimizi yönetmekle kalmayıp bütünleşik olarak bütün paydaşlarımıza hizmet sunabildiğimiz bir platform olmasıdır. </w:t>
      </w:r>
      <w:proofErr w:type="spellStart"/>
      <w:r w:rsidRPr="008325C8">
        <w:rPr>
          <w:color w:val="000000"/>
          <w:sz w:val="28"/>
        </w:rPr>
        <w:t>AcnT</w:t>
      </w:r>
      <w:r>
        <w:rPr>
          <w:color w:val="000000"/>
          <w:sz w:val="28"/>
        </w:rPr>
        <w:t>u</w:t>
      </w:r>
      <w:r w:rsidRPr="008325C8">
        <w:rPr>
          <w:color w:val="000000"/>
          <w:sz w:val="28"/>
        </w:rPr>
        <w:t>rk</w:t>
      </w:r>
      <w:proofErr w:type="spellEnd"/>
      <w:r>
        <w:rPr>
          <w:color w:val="000000"/>
          <w:sz w:val="28"/>
        </w:rPr>
        <w:t>,</w:t>
      </w:r>
      <w:r w:rsidRPr="008325C8">
        <w:rPr>
          <w:color w:val="000000"/>
          <w:sz w:val="28"/>
        </w:rPr>
        <w:t xml:space="preserve"> sigort</w:t>
      </w:r>
      <w:r>
        <w:rPr>
          <w:color w:val="000000"/>
          <w:sz w:val="28"/>
        </w:rPr>
        <w:t>a</w:t>
      </w:r>
      <w:r w:rsidRPr="008325C8">
        <w:rPr>
          <w:color w:val="000000"/>
          <w:sz w:val="28"/>
        </w:rPr>
        <w:t>cılığı bir hizmet olarak görmekte ve müşterisine bütünleşik bir deneyim sunmayı hedeflemekte. Teklif aşamasından başlayan müşteri etkileşim sürecini, poliçenin ü</w:t>
      </w:r>
      <w:r>
        <w:rPr>
          <w:color w:val="000000"/>
          <w:sz w:val="28"/>
        </w:rPr>
        <w:t>r</w:t>
      </w:r>
      <w:r w:rsidRPr="008325C8">
        <w:rPr>
          <w:color w:val="000000"/>
          <w:sz w:val="28"/>
        </w:rPr>
        <w:t>etilmesi ve hasarın t</w:t>
      </w:r>
      <w:r w:rsidR="00C452A9">
        <w:rPr>
          <w:color w:val="000000"/>
          <w:sz w:val="28"/>
        </w:rPr>
        <w:t>azminine kadar tek bir ürün olarak</w:t>
      </w:r>
      <w:r w:rsidRPr="008325C8">
        <w:rPr>
          <w:color w:val="000000"/>
          <w:sz w:val="28"/>
        </w:rPr>
        <w:t xml:space="preserve"> ele alıyoruz. Bu sürecin bütün bileşenlerine en etkin hizmeti üre</w:t>
      </w:r>
      <w:r>
        <w:rPr>
          <w:color w:val="000000"/>
          <w:sz w:val="28"/>
        </w:rPr>
        <w:t>t</w:t>
      </w:r>
      <w:r w:rsidRPr="008325C8">
        <w:rPr>
          <w:color w:val="000000"/>
          <w:sz w:val="28"/>
        </w:rPr>
        <w:t>ecek şekilde plan</w:t>
      </w:r>
      <w:r>
        <w:rPr>
          <w:color w:val="000000"/>
          <w:sz w:val="28"/>
        </w:rPr>
        <w:t>l</w:t>
      </w:r>
      <w:r w:rsidRPr="008325C8">
        <w:rPr>
          <w:color w:val="000000"/>
          <w:sz w:val="28"/>
        </w:rPr>
        <w:t>amal</w:t>
      </w:r>
      <w:r>
        <w:rPr>
          <w:color w:val="000000"/>
          <w:sz w:val="28"/>
        </w:rPr>
        <w:t>a</w:t>
      </w:r>
      <w:r w:rsidRPr="008325C8">
        <w:rPr>
          <w:color w:val="000000"/>
          <w:sz w:val="28"/>
        </w:rPr>
        <w:t>rımızı yapmış bulunuyoruz. Örneğin çekici ihtiyacı duyan bir müşteri bizi hemen yanında bulabilecek. Bütün bunları yapabilmek için teknolojiyi etkin kullanıyor olacağız</w:t>
      </w:r>
      <w:r>
        <w:rPr>
          <w:color w:val="000000"/>
          <w:sz w:val="28"/>
        </w:rPr>
        <w:t>” dedi</w:t>
      </w:r>
      <w:r w:rsidRPr="008325C8">
        <w:rPr>
          <w:color w:val="000000"/>
          <w:sz w:val="28"/>
        </w:rPr>
        <w:t>.</w:t>
      </w:r>
    </w:p>
    <w:p w14:paraId="4982A236" w14:textId="77777777" w:rsidR="00FF39DA" w:rsidRDefault="00FF39DA" w:rsidP="00FF39DA">
      <w:pPr>
        <w:pStyle w:val="GvdeMetni"/>
        <w:spacing w:before="51" w:after="51" w:line="215" w:lineRule="atLeast"/>
        <w:rPr>
          <w:rFonts w:hint="eastAsia"/>
          <w:b/>
          <w:color w:val="000000"/>
          <w:sz w:val="28"/>
        </w:rPr>
      </w:pPr>
    </w:p>
    <w:p w14:paraId="3395CC48" w14:textId="77777777" w:rsidR="00FF39DA" w:rsidRDefault="00FF39DA" w:rsidP="00FF39DA">
      <w:pPr>
        <w:pStyle w:val="GvdeMetni"/>
        <w:spacing w:before="51" w:after="51" w:line="215" w:lineRule="atLeast"/>
        <w:rPr>
          <w:rFonts w:ascii="Times New Roman" w:hAnsi="Times New Roman" w:cs="Times New Roman"/>
          <w:b/>
          <w:bCs/>
          <w:sz w:val="28"/>
          <w:szCs w:val="28"/>
        </w:rPr>
      </w:pPr>
      <w:r>
        <w:rPr>
          <w:b/>
          <w:color w:val="000000"/>
          <w:sz w:val="28"/>
        </w:rPr>
        <w:t xml:space="preserve">SFS “ÖNCE İNSAN” DİYEREK </w:t>
      </w:r>
      <w:r>
        <w:rPr>
          <w:rFonts w:ascii="Times New Roman" w:hAnsi="Times New Roman" w:cs="Times New Roman"/>
          <w:b/>
          <w:bCs/>
          <w:sz w:val="28"/>
          <w:szCs w:val="28"/>
        </w:rPr>
        <w:t>GENÇ YETENEKLERİ SEKTÖRE KAZANDIRMAYA DEVAM EDİYOR</w:t>
      </w:r>
    </w:p>
    <w:p w14:paraId="14CAB7C2" w14:textId="77777777" w:rsidR="00FF39DA" w:rsidRDefault="00FF39DA" w:rsidP="00FF39DA">
      <w:pPr>
        <w:pStyle w:val="GvdeMetni"/>
        <w:spacing w:before="51" w:after="51" w:line="215" w:lineRule="atLeast"/>
        <w:rPr>
          <w:rFonts w:hint="eastAsia"/>
        </w:rPr>
      </w:pPr>
    </w:p>
    <w:p w14:paraId="3FF83989" w14:textId="77777777" w:rsidR="00FF39DA" w:rsidRPr="00ED360A" w:rsidRDefault="00FF39DA" w:rsidP="00FF39DA">
      <w:pPr>
        <w:pStyle w:val="GvdeMetni"/>
        <w:spacing w:before="51" w:after="51" w:line="215" w:lineRule="atLeast"/>
        <w:rPr>
          <w:rFonts w:hint="eastAsia"/>
        </w:rPr>
      </w:pPr>
      <w:r>
        <w:rPr>
          <w:rFonts w:ascii="Times New Roman" w:hAnsi="Times New Roman" w:cs="Times New Roman"/>
          <w:sz w:val="28"/>
          <w:szCs w:val="28"/>
        </w:rPr>
        <w:t>SFS; s</w:t>
      </w:r>
      <w:r w:rsidRPr="000E212A">
        <w:rPr>
          <w:rFonts w:ascii="Times New Roman" w:hAnsi="Times New Roman" w:cs="Times New Roman"/>
          <w:sz w:val="28"/>
          <w:szCs w:val="28"/>
        </w:rPr>
        <w:t>ektöre kalifiye gençler yetiştirmeyi hedefleye</w:t>
      </w:r>
      <w:r>
        <w:rPr>
          <w:rFonts w:ascii="Times New Roman" w:hAnsi="Times New Roman" w:cs="Times New Roman"/>
          <w:sz w:val="28"/>
          <w:szCs w:val="28"/>
        </w:rPr>
        <w:t xml:space="preserve">rek başlattığı </w:t>
      </w:r>
      <w:r w:rsidRPr="000E212A">
        <w:rPr>
          <w:rFonts w:ascii="Times New Roman" w:hAnsi="Times New Roman" w:cs="Times New Roman"/>
          <w:sz w:val="28"/>
          <w:szCs w:val="28"/>
        </w:rPr>
        <w:t>“Genç Yetenekler" Programını</w:t>
      </w:r>
      <w:r>
        <w:rPr>
          <w:rFonts w:ascii="Times New Roman" w:hAnsi="Times New Roman" w:cs="Times New Roman"/>
          <w:sz w:val="28"/>
          <w:szCs w:val="28"/>
        </w:rPr>
        <w:t xml:space="preserve">n </w:t>
      </w:r>
      <w:r w:rsidRPr="000E212A">
        <w:rPr>
          <w:rFonts w:ascii="Times New Roman" w:hAnsi="Times New Roman" w:cs="Times New Roman"/>
          <w:sz w:val="28"/>
          <w:szCs w:val="28"/>
        </w:rPr>
        <w:t>2021 - 2022 dönemini başarı ile tamamladı</w:t>
      </w:r>
      <w:r>
        <w:rPr>
          <w:rFonts w:ascii="Times New Roman" w:hAnsi="Times New Roman" w:cs="Times New Roman"/>
          <w:sz w:val="28"/>
          <w:szCs w:val="28"/>
        </w:rPr>
        <w:t xml:space="preserve"> ve</w:t>
      </w:r>
      <w:r w:rsidRPr="000E212A">
        <w:rPr>
          <w:rFonts w:ascii="Times New Roman" w:hAnsi="Times New Roman" w:cs="Times New Roman"/>
          <w:sz w:val="28"/>
          <w:szCs w:val="28"/>
        </w:rPr>
        <w:t xml:space="preserve"> 2022 - 2023 programını başlatt</w:t>
      </w:r>
      <w:r>
        <w:rPr>
          <w:rFonts w:ascii="Times New Roman" w:hAnsi="Times New Roman" w:cs="Times New Roman"/>
          <w:sz w:val="28"/>
          <w:szCs w:val="28"/>
        </w:rPr>
        <w:t>ı</w:t>
      </w:r>
      <w:r w:rsidRPr="000E212A">
        <w:rPr>
          <w:rFonts w:ascii="Times New Roman" w:hAnsi="Times New Roman" w:cs="Times New Roman"/>
          <w:sz w:val="28"/>
          <w:szCs w:val="28"/>
        </w:rPr>
        <w:t xml:space="preserve">. </w:t>
      </w:r>
      <w:r>
        <w:rPr>
          <w:rFonts w:ascii="Times New Roman" w:hAnsi="Times New Roman" w:cs="Times New Roman"/>
          <w:sz w:val="28"/>
          <w:szCs w:val="28"/>
        </w:rPr>
        <w:t>S</w:t>
      </w:r>
      <w:r w:rsidRPr="000E212A">
        <w:rPr>
          <w:rFonts w:ascii="Times New Roman" w:hAnsi="Times New Roman" w:cs="Times New Roman"/>
          <w:sz w:val="28"/>
          <w:szCs w:val="28"/>
        </w:rPr>
        <w:t>ektöre genç beyinleri kazandır</w:t>
      </w:r>
      <w:r>
        <w:rPr>
          <w:rFonts w:ascii="Times New Roman" w:hAnsi="Times New Roman" w:cs="Times New Roman"/>
          <w:sz w:val="28"/>
          <w:szCs w:val="28"/>
        </w:rPr>
        <w:t xml:space="preserve">arak, </w:t>
      </w:r>
      <w:r w:rsidRPr="000E212A">
        <w:rPr>
          <w:rFonts w:ascii="Times New Roman" w:hAnsi="Times New Roman" w:cs="Times New Roman"/>
          <w:sz w:val="28"/>
          <w:szCs w:val="28"/>
        </w:rPr>
        <w:t>sektörün yetişmiş y</w:t>
      </w:r>
      <w:r w:rsidRPr="000E212A">
        <w:rPr>
          <w:rFonts w:ascii="Times New Roman" w:hAnsi="Times New Roman" w:cs="Times New Roman" w:hint="eastAsia"/>
          <w:sz w:val="28"/>
          <w:szCs w:val="28"/>
        </w:rPr>
        <w:t>a</w:t>
      </w:r>
      <w:r w:rsidRPr="000E212A">
        <w:rPr>
          <w:rFonts w:ascii="Times New Roman" w:hAnsi="Times New Roman" w:cs="Times New Roman"/>
          <w:sz w:val="28"/>
          <w:szCs w:val="28"/>
        </w:rPr>
        <w:t>zılımcı ihtiyacına çözüm</w:t>
      </w:r>
      <w:r>
        <w:rPr>
          <w:b/>
          <w:color w:val="000000"/>
          <w:sz w:val="28"/>
        </w:rPr>
        <w:t xml:space="preserve"> </w:t>
      </w:r>
      <w:r w:rsidRPr="000E212A">
        <w:rPr>
          <w:rFonts w:ascii="Times New Roman" w:hAnsi="Times New Roman" w:cs="Times New Roman"/>
          <w:sz w:val="28"/>
          <w:szCs w:val="28"/>
        </w:rPr>
        <w:t>sağlam</w:t>
      </w:r>
      <w:r>
        <w:rPr>
          <w:rFonts w:ascii="Times New Roman" w:hAnsi="Times New Roman" w:cs="Times New Roman"/>
          <w:sz w:val="28"/>
          <w:szCs w:val="28"/>
        </w:rPr>
        <w:t xml:space="preserve">ayı amaçlayan program </w:t>
      </w:r>
      <w:r>
        <w:rPr>
          <w:color w:val="000000"/>
        </w:rPr>
        <w:t>“</w:t>
      </w:r>
      <w:r>
        <w:rPr>
          <w:color w:val="000000"/>
          <w:sz w:val="28"/>
        </w:rPr>
        <w:t>Yazılım Teknolojileri” alanında kariyer yapmayı ve üniversite öğrenimine devam ederken iş hayatına da adım atmak isteyen genç yetenekleri hedefliyor</w:t>
      </w:r>
      <w:r w:rsidRPr="000E212A">
        <w:rPr>
          <w:rFonts w:ascii="Times New Roman" w:hAnsi="Times New Roman" w:cs="Times New Roman"/>
          <w:sz w:val="28"/>
          <w:szCs w:val="28"/>
        </w:rPr>
        <w:t>.</w:t>
      </w:r>
      <w:r>
        <w:rPr>
          <w:b/>
          <w:color w:val="000000"/>
          <w:sz w:val="28"/>
        </w:rPr>
        <w:t xml:space="preserve"> </w:t>
      </w:r>
      <w:r>
        <w:rPr>
          <w:color w:val="000000"/>
          <w:sz w:val="28"/>
        </w:rPr>
        <w:t>SFS Yazılım ve Danışmanlık Genel Müdürü Murat Atıcı, yazılım ve yazılım bazlı ürünleri geliştirmenin ülkemiz için çok önemli bir alan olduğuna dikkat çekerek, bu konudaki fırsat penceresinin çok iyi değerlendirilmesi gerektiğini ve bu alanda uzun yıllardır hizmet veren bir şirket olarak gençleri desteklemeyi bir görev bildiklerini belirtti.</w:t>
      </w:r>
    </w:p>
    <w:p w14:paraId="30C40F1E" w14:textId="77777777" w:rsidR="00EA1A3C" w:rsidRDefault="00912DBE" w:rsidP="00EA1A3C">
      <w:pPr>
        <w:pStyle w:val="m3818717872573506142msonospacing"/>
      </w:pPr>
      <w:r>
        <w:rPr>
          <w:rFonts w:ascii="Times New Roman" w:hAnsi="Times New Roman" w:cs="Times New Roman"/>
          <w:sz w:val="28"/>
          <w:szCs w:val="28"/>
        </w:rPr>
        <w:t> </w:t>
      </w:r>
      <w:r w:rsidR="00EA1A3C">
        <w:rPr>
          <w:rFonts w:ascii="Times New Roman" w:hAnsi="Times New Roman" w:cs="Times New Roman"/>
          <w:b/>
          <w:bCs/>
          <w:sz w:val="28"/>
          <w:szCs w:val="28"/>
        </w:rPr>
        <w:t xml:space="preserve">MEMNUNİYETİ ARTIRIYOR </w:t>
      </w:r>
    </w:p>
    <w:p w14:paraId="6C84BD46" w14:textId="77777777" w:rsidR="00EA1A3C" w:rsidRPr="003F6306" w:rsidRDefault="00EA1A3C" w:rsidP="00EA1A3C">
      <w:pPr>
        <w:pStyle w:val="m3818717872573506142msonospacing"/>
        <w:rPr>
          <w:rFonts w:ascii="Times New Roman" w:hAnsi="Times New Roman" w:cs="Times New Roman"/>
          <w:sz w:val="28"/>
          <w:szCs w:val="28"/>
        </w:rPr>
      </w:pPr>
      <w:r>
        <w:rPr>
          <w:rFonts w:ascii="Times New Roman" w:hAnsi="Times New Roman" w:cs="Times New Roman"/>
          <w:sz w:val="28"/>
          <w:szCs w:val="28"/>
        </w:rPr>
        <w:t xml:space="preserve">Sigorta sektöründe kullanılan yapay zeka tabanlı uygulamalara örnekler veren Atıcı, “Sanal asistanlar, süreç otomasyonu, risk tahmini, fiyatlama, sahteciliğin önlenmesi, mevcut müşterilerde yeni öneriler oluşturma gibi birçok konuda yapay zeka çözümleri artan bir şekilde kullanılmakta. Yapay zeka uygulamaları şirketleri rekabette ön sıralara çıkartırken, müşterilerine doğru ürün ve doğru fiyatlama oluşturmayı da mümkün kılıyor” ifadelerini kullandı. Yapay zeka uygulamalarının müşteri memnuniyetinin artırılmasında önemli etkilerinin olacağını anlatan Atıcı, “Örneğin sektörde sıklıkla kullanılan sanal asistanlar müşteriyi tanıyarak ona sigorta yolculuğunun her aşamasında destek olabiliyor. Üstelik bu süreçlerin büyük bir kısmında diyalogları tek başına yürütüp sonlandırabiliyor. Dolayısıyla hem şirketin müşteri memnuniyeti sağlamasını </w:t>
      </w:r>
      <w:r>
        <w:rPr>
          <w:rFonts w:ascii="Times New Roman" w:hAnsi="Times New Roman" w:cs="Times New Roman"/>
          <w:sz w:val="28"/>
          <w:szCs w:val="28"/>
        </w:rPr>
        <w:lastRenderedPageBreak/>
        <w:t xml:space="preserve">hem de çalışanların basit ve standart süreçler yerine daha katma değerli alanlara konumlandırılmalarının önü açılmış oluyor” şeklinde konuştu. </w:t>
      </w:r>
    </w:p>
    <w:p w14:paraId="3B5E1C4B" w14:textId="77777777" w:rsidR="00912DBE" w:rsidRDefault="00912DBE" w:rsidP="00912DBE">
      <w:pPr>
        <w:pStyle w:val="m3818717872573506142msonospacing"/>
      </w:pPr>
    </w:p>
    <w:p w14:paraId="24703873" w14:textId="77777777" w:rsidR="00912DBE" w:rsidRDefault="00912DBE" w:rsidP="00912DBE">
      <w:pPr>
        <w:pStyle w:val="m3818717872573506142msonospacing"/>
      </w:pPr>
      <w:r>
        <w:rPr>
          <w:rFonts w:ascii="Times New Roman" w:hAnsi="Times New Roman" w:cs="Times New Roman"/>
          <w:b/>
          <w:bCs/>
          <w:sz w:val="28"/>
          <w:szCs w:val="28"/>
        </w:rPr>
        <w:t xml:space="preserve">EDİTÖRE NOT: </w:t>
      </w:r>
    </w:p>
    <w:p w14:paraId="00324708" w14:textId="77777777" w:rsidR="00912DBE" w:rsidRDefault="00912DBE" w:rsidP="00912DBE">
      <w:pPr>
        <w:pStyle w:val="m3818717872573506142msonospacing"/>
      </w:pPr>
      <w:proofErr w:type="spellStart"/>
      <w:r>
        <w:rPr>
          <w:rFonts w:ascii="Times New Roman" w:hAnsi="Times New Roman" w:cs="Times New Roman"/>
          <w:b/>
          <w:bCs/>
          <w:sz w:val="28"/>
          <w:szCs w:val="28"/>
        </w:rPr>
        <w:t>AcnT</w:t>
      </w:r>
      <w:r w:rsidR="005542D9">
        <w:rPr>
          <w:rFonts w:ascii="Times New Roman" w:hAnsi="Times New Roman" w:cs="Times New Roman"/>
          <w:b/>
          <w:bCs/>
          <w:sz w:val="28"/>
          <w:szCs w:val="28"/>
        </w:rPr>
        <w:t>u</w:t>
      </w:r>
      <w:r>
        <w:rPr>
          <w:rFonts w:ascii="Times New Roman" w:hAnsi="Times New Roman" w:cs="Times New Roman"/>
          <w:b/>
          <w:bCs/>
          <w:sz w:val="28"/>
          <w:szCs w:val="28"/>
        </w:rPr>
        <w:t>rk</w:t>
      </w:r>
      <w:proofErr w:type="spellEnd"/>
      <w:r>
        <w:rPr>
          <w:rFonts w:ascii="Times New Roman" w:hAnsi="Times New Roman" w:cs="Times New Roman"/>
          <w:b/>
          <w:bCs/>
          <w:sz w:val="28"/>
          <w:szCs w:val="28"/>
        </w:rPr>
        <w:t xml:space="preserve"> Sigorta kimdir? </w:t>
      </w:r>
    </w:p>
    <w:p w14:paraId="23DBBAAD" w14:textId="77777777" w:rsidR="00D47748" w:rsidRDefault="00912DBE" w:rsidP="005542D9">
      <w:pPr>
        <w:pStyle w:val="m3818717872573506142msonospacing"/>
        <w:rPr>
          <w:rFonts w:ascii="Times New Roman" w:hAnsi="Times New Roman" w:cs="Times New Roman"/>
          <w:sz w:val="28"/>
          <w:szCs w:val="28"/>
        </w:rPr>
      </w:pPr>
      <w:proofErr w:type="spellStart"/>
      <w:r>
        <w:rPr>
          <w:rFonts w:ascii="Times New Roman" w:hAnsi="Times New Roman" w:cs="Times New Roman"/>
          <w:sz w:val="28"/>
          <w:szCs w:val="28"/>
        </w:rPr>
        <w:t>AcnTurk</w:t>
      </w:r>
      <w:proofErr w:type="spellEnd"/>
      <w:r>
        <w:rPr>
          <w:rFonts w:ascii="Times New Roman" w:hAnsi="Times New Roman" w:cs="Times New Roman"/>
          <w:sz w:val="28"/>
          <w:szCs w:val="28"/>
        </w:rPr>
        <w:t xml:space="preserve"> Sigorta, Türkiye’de sermayedar yapısı olarak acentelerin kurduğu ilk sigorta şirketidir. </w:t>
      </w:r>
      <w:proofErr w:type="spellStart"/>
      <w:r>
        <w:rPr>
          <w:rFonts w:ascii="Times New Roman" w:hAnsi="Times New Roman" w:cs="Times New Roman"/>
          <w:sz w:val="28"/>
          <w:szCs w:val="28"/>
        </w:rPr>
        <w:t>Penetrasyonun</w:t>
      </w:r>
      <w:proofErr w:type="spellEnd"/>
      <w:r>
        <w:rPr>
          <w:rFonts w:ascii="Times New Roman" w:hAnsi="Times New Roman" w:cs="Times New Roman"/>
          <w:sz w:val="28"/>
          <w:szCs w:val="28"/>
        </w:rPr>
        <w:t xml:space="preserve"> artırılarak gelişmiş pazarlar düzeyine gelmesini sağlayabilecek en potansiyelli kanal olan acenteler; yaşadıkları problemleri çözebilecek bir iş ortağına sahip olmak, pazarda denge oluşturmak, pazara yeni ürünler, yeni anlayışlar getirmek ve önemlisi sigortacılığın tabana yayılması ve sigortalılık oranının arttırılması amacıyla sigorta şirketi kurmaya karar vermişlerdir. Bu karar çerçevesinde kurucu acenteler, ANKA Grup Yatırım A.Ş.’</w:t>
      </w:r>
      <w:proofErr w:type="spellStart"/>
      <w:r>
        <w:rPr>
          <w:rFonts w:ascii="Times New Roman" w:hAnsi="Times New Roman" w:cs="Times New Roman"/>
          <w:sz w:val="28"/>
          <w:szCs w:val="28"/>
        </w:rPr>
        <w:t>yi</w:t>
      </w:r>
      <w:proofErr w:type="spellEnd"/>
      <w:r>
        <w:rPr>
          <w:rFonts w:ascii="Times New Roman" w:hAnsi="Times New Roman" w:cs="Times New Roman"/>
          <w:sz w:val="28"/>
          <w:szCs w:val="28"/>
        </w:rPr>
        <w:t xml:space="preserve"> kurmuş olup, şirketin ana sermayedar yapısını oluşturmuştur. Anka Grup Yatırım’ın yüzde100 sermayedarlığında ise </w:t>
      </w:r>
      <w:proofErr w:type="spellStart"/>
      <w:r>
        <w:rPr>
          <w:rFonts w:ascii="Times New Roman" w:hAnsi="Times New Roman" w:cs="Times New Roman"/>
          <w:sz w:val="28"/>
          <w:szCs w:val="28"/>
        </w:rPr>
        <w:t>AcnTurk</w:t>
      </w:r>
      <w:proofErr w:type="spellEnd"/>
      <w:r>
        <w:rPr>
          <w:rFonts w:ascii="Times New Roman" w:hAnsi="Times New Roman" w:cs="Times New Roman"/>
          <w:sz w:val="28"/>
          <w:szCs w:val="28"/>
        </w:rPr>
        <w:t xml:space="preserve"> Sigorta A.Ş. kurulmuştur.  Şirketin mevzuatın belirlendiği hazırlıkları tamamlayarak ve bu konuda yasal otorite (SEDDK) Sigortacılık ve Özel Emeklilik Düzenleme ve Denetleme Kurumunun  yapmış olduğu inceleme ve değerlendirmeler sonucunda 27/04/2022 tarihinde faaliyet ruhsatı almıştır. Trafik Branşı dışında kaza, hastalık/sağlık, kara araçları, genel sorumluluk, genel zararlar, yangın ve doğal afetler, finansal kayıplar, hukuksal koruma ve nakliyat alanlarında faaliyet gösteren </w:t>
      </w:r>
      <w:proofErr w:type="spellStart"/>
      <w:r>
        <w:rPr>
          <w:rFonts w:ascii="Times New Roman" w:hAnsi="Times New Roman" w:cs="Times New Roman"/>
          <w:sz w:val="28"/>
          <w:szCs w:val="28"/>
        </w:rPr>
        <w:t>AcnTurk’ün</w:t>
      </w:r>
      <w:proofErr w:type="spellEnd"/>
      <w:r>
        <w:rPr>
          <w:rFonts w:ascii="Times New Roman" w:hAnsi="Times New Roman" w:cs="Times New Roman"/>
          <w:sz w:val="28"/>
          <w:szCs w:val="28"/>
        </w:rPr>
        <w:t xml:space="preserve"> dağıtım kanalı acentelerdir.  </w:t>
      </w:r>
    </w:p>
    <w:p w14:paraId="3F953E3D" w14:textId="77777777" w:rsidR="00FF39DA" w:rsidRDefault="00FF39DA" w:rsidP="005542D9">
      <w:pPr>
        <w:pStyle w:val="m3818717872573506142msonospacing"/>
        <w:rPr>
          <w:rFonts w:ascii="Times New Roman" w:hAnsi="Times New Roman" w:cs="Times New Roman"/>
          <w:sz w:val="28"/>
          <w:szCs w:val="28"/>
        </w:rPr>
      </w:pPr>
    </w:p>
    <w:p w14:paraId="5B8185A5" w14:textId="77777777" w:rsidR="00FF39DA" w:rsidRPr="00912DBE" w:rsidRDefault="00FF39DA" w:rsidP="005542D9">
      <w:pPr>
        <w:pStyle w:val="m3818717872573506142msonospacing"/>
      </w:pPr>
    </w:p>
    <w:sectPr w:rsidR="00FF39DA" w:rsidRPr="00912DBE" w:rsidSect="002567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charset w:val="A2"/>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566"/>
    <w:rsid w:val="000446A3"/>
    <w:rsid w:val="000E212A"/>
    <w:rsid w:val="00101566"/>
    <w:rsid w:val="00174E86"/>
    <w:rsid w:val="002567EE"/>
    <w:rsid w:val="00256E35"/>
    <w:rsid w:val="003F6306"/>
    <w:rsid w:val="005542D9"/>
    <w:rsid w:val="006D7999"/>
    <w:rsid w:val="00723014"/>
    <w:rsid w:val="007C167B"/>
    <w:rsid w:val="007E625C"/>
    <w:rsid w:val="007E7DCF"/>
    <w:rsid w:val="008325C8"/>
    <w:rsid w:val="008673EB"/>
    <w:rsid w:val="00912DBE"/>
    <w:rsid w:val="009456CC"/>
    <w:rsid w:val="00A26A15"/>
    <w:rsid w:val="00AC5AD8"/>
    <w:rsid w:val="00B25D36"/>
    <w:rsid w:val="00C452A9"/>
    <w:rsid w:val="00D03393"/>
    <w:rsid w:val="00D15533"/>
    <w:rsid w:val="00E06C2A"/>
    <w:rsid w:val="00E77A9F"/>
    <w:rsid w:val="00EA1A3C"/>
    <w:rsid w:val="00F1136F"/>
    <w:rsid w:val="00FF39D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64A78"/>
  <w15:chartTrackingRefBased/>
  <w15:docId w15:val="{1E9B2F52-3B16-479B-A209-426DDC27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01566"/>
    <w:pPr>
      <w:spacing w:before="100" w:beforeAutospacing="1" w:after="100" w:afterAutospacing="1" w:line="240" w:lineRule="auto"/>
    </w:pPr>
    <w:rPr>
      <w:rFonts w:ascii="Calibri" w:hAnsi="Calibri" w:cs="Calibri"/>
      <w:lang w:eastAsia="tr-TR"/>
    </w:rPr>
  </w:style>
  <w:style w:type="paragraph" w:customStyle="1" w:styleId="m1104746143402214683msonospacing">
    <w:name w:val="m_1104746143402214683msonospacing"/>
    <w:basedOn w:val="Normal"/>
    <w:rsid w:val="00912DBE"/>
    <w:pPr>
      <w:spacing w:before="100" w:beforeAutospacing="1" w:after="100" w:afterAutospacing="1" w:line="240" w:lineRule="auto"/>
    </w:pPr>
    <w:rPr>
      <w:rFonts w:ascii="Calibri" w:hAnsi="Calibri" w:cs="Calibri"/>
      <w:lang w:eastAsia="tr-TR"/>
    </w:rPr>
  </w:style>
  <w:style w:type="paragraph" w:customStyle="1" w:styleId="m3818717872573506142msonospacing">
    <w:name w:val="m_3818717872573506142msonospacing"/>
    <w:basedOn w:val="Normal"/>
    <w:rsid w:val="00912DBE"/>
    <w:pPr>
      <w:spacing w:before="100" w:beforeAutospacing="1" w:after="100" w:afterAutospacing="1" w:line="240" w:lineRule="auto"/>
    </w:pPr>
    <w:rPr>
      <w:rFonts w:ascii="Calibri" w:hAnsi="Calibri" w:cs="Calibri"/>
      <w:lang w:eastAsia="tr-TR"/>
    </w:rPr>
  </w:style>
  <w:style w:type="paragraph" w:styleId="GvdeMetni">
    <w:name w:val="Body Text"/>
    <w:basedOn w:val="Normal"/>
    <w:link w:val="GvdeMetniChar"/>
    <w:rsid w:val="000E212A"/>
    <w:pPr>
      <w:spacing w:after="140" w:line="276" w:lineRule="auto"/>
    </w:pPr>
    <w:rPr>
      <w:rFonts w:ascii="Liberation Serif" w:eastAsia="NSimSun" w:hAnsi="Liberation Serif" w:cs="Arial"/>
      <w:kern w:val="2"/>
      <w:sz w:val="24"/>
      <w:szCs w:val="24"/>
      <w:lang w:eastAsia="zh-CN" w:bidi="hi-IN"/>
    </w:rPr>
  </w:style>
  <w:style w:type="character" w:customStyle="1" w:styleId="GvdeMetniChar">
    <w:name w:val="Gövde Metni Char"/>
    <w:basedOn w:val="VarsaylanParagrafYazTipi"/>
    <w:link w:val="GvdeMetni"/>
    <w:rsid w:val="000E212A"/>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756722">
      <w:bodyDiv w:val="1"/>
      <w:marLeft w:val="0"/>
      <w:marRight w:val="0"/>
      <w:marTop w:val="0"/>
      <w:marBottom w:val="0"/>
      <w:divBdr>
        <w:top w:val="none" w:sz="0" w:space="0" w:color="auto"/>
        <w:left w:val="none" w:sz="0" w:space="0" w:color="auto"/>
        <w:bottom w:val="none" w:sz="0" w:space="0" w:color="auto"/>
        <w:right w:val="none" w:sz="0" w:space="0" w:color="auto"/>
      </w:divBdr>
    </w:div>
    <w:div w:id="785658132">
      <w:bodyDiv w:val="1"/>
      <w:marLeft w:val="0"/>
      <w:marRight w:val="0"/>
      <w:marTop w:val="0"/>
      <w:marBottom w:val="0"/>
      <w:divBdr>
        <w:top w:val="none" w:sz="0" w:space="0" w:color="auto"/>
        <w:left w:val="none" w:sz="0" w:space="0" w:color="auto"/>
        <w:bottom w:val="none" w:sz="0" w:space="0" w:color="auto"/>
        <w:right w:val="none" w:sz="0" w:space="0" w:color="auto"/>
      </w:divBdr>
    </w:div>
    <w:div w:id="172336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1286</Words>
  <Characters>7335</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YELDA ELBASI</dc:creator>
  <cp:keywords/>
  <dc:description/>
  <cp:lastModifiedBy>Sühendan SERT</cp:lastModifiedBy>
  <cp:revision>2</cp:revision>
  <dcterms:created xsi:type="dcterms:W3CDTF">2022-07-21T07:18:00Z</dcterms:created>
  <dcterms:modified xsi:type="dcterms:W3CDTF">2022-07-21T07:18:00Z</dcterms:modified>
</cp:coreProperties>
</file>